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06" w:rsidRDefault="00763306" w:rsidP="0076330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                      УТВЕРЖДАЮ                                                                                                                                       </w:t>
      </w:r>
      <w:r>
        <w:rPr>
          <w:rStyle w:val="normaltextrun"/>
        </w:rPr>
        <w:t>директор МБУ СШ 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</w:rPr>
        <w:t>Лохманов</w:t>
      </w:r>
      <w:proofErr w:type="spellEnd"/>
      <w:r>
        <w:rPr>
          <w:rStyle w:val="normaltextrun"/>
        </w:rPr>
        <w:t> С.Г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                             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   25 февраля </w:t>
      </w:r>
      <w:r>
        <w:rPr>
          <w:rStyle w:val="contextualspellingandgrammarerror"/>
        </w:rPr>
        <w:t>2021  г.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sz w:val="20"/>
          <w:szCs w:val="20"/>
        </w:rPr>
        <w:t>                                                            </w:t>
      </w:r>
      <w:r>
        <w:rPr>
          <w:rStyle w:val="eop"/>
          <w:rFonts w:ascii="Courier New" w:hAnsi="Courier New" w:cs="Courier New"/>
          <w:sz w:val="20"/>
          <w:szCs w:val="20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ПОЛОЖЕНИЕ</w:t>
      </w:r>
      <w:r>
        <w:rPr>
          <w:rStyle w:val="eop"/>
          <w:sz w:val="28"/>
          <w:szCs w:val="28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об антикоррупционной политике </w:t>
      </w:r>
      <w:r>
        <w:rPr>
          <w:rStyle w:val="eop"/>
          <w:sz w:val="28"/>
          <w:szCs w:val="28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МБУ СШ 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1. Общие положения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1.1. Антикоррупционная политика (далее – Политика) МБУ СШ разработана в соответствии с положениями Федерального закона от 25 декабря 2008 г. N 273-ФЗ «О противодействии коррупции», Методическими рекомендациями по разработке и принятию организационных мер по предупреждению и противодействию коррупции, утв. Министерством труда и социальной защиты Российской Федерации.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1.2. Политика МБУ СШ (далее – учреждение) является базовым документом, определяющим основные задачи, принципы и направления антикоррупционной деятельности, целью создания которого является координирование деятельности работников организации при реализации антикоррупционных мер, направленных на предупреждение, выявление и пресечение коррупционных правонарушений в Обществе.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2. Цели и задачи внедрения антикоррупционной политики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2.1. Цель Политики – разработка и осуществление разносторонних и последовательных мер, направленных на профилактику и пресечение коррупционных правонарушений в деятельности учреждения, формирование антикоррупционного сознания, характеризующегося нетерпимостью работников к коррупционным правонарушениям.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2.2. Задачами Политики учреждения </w:t>
      </w:r>
      <w:proofErr w:type="spellStart"/>
      <w:r>
        <w:rPr>
          <w:rStyle w:val="spellingerror"/>
        </w:rPr>
        <w:t>вляются</w:t>
      </w:r>
      <w:proofErr w:type="spellEnd"/>
      <w:r>
        <w:rPr>
          <w:rStyle w:val="normaltextrun"/>
        </w:rPr>
        <w:t>: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формирование у работников единообразного понимания позиции учреждения о неприятии коррупции в любых формах и проявлениях;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минимизация риска вовлечения учреждения и его работников, независимо от занимаемой должности, в коррупционную деятельность;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предупреждение коррупционных правонарушений и обеспечение ответственности за коррупционные правонарушения;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формирование антикоррупционного корпоративного сознания;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установление обязанности </w:t>
      </w:r>
      <w:r>
        <w:rPr>
          <w:rStyle w:val="contextualspellingandgrammarerror"/>
        </w:rPr>
        <w:t>работников  знать</w:t>
      </w:r>
      <w:r>
        <w:rPr>
          <w:rStyle w:val="normaltextrun"/>
        </w:rPr>
        <w:t> и соблюдать принципы и требования настоящей Политики, ключевые нормы применимого антикоррупционного законодательства.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3. </w:t>
      </w:r>
      <w:proofErr w:type="gramStart"/>
      <w:r>
        <w:rPr>
          <w:rStyle w:val="normaltextrun"/>
          <w:rFonts w:ascii="Arial" w:hAnsi="Arial" w:cs="Arial"/>
          <w:b/>
          <w:bCs/>
        </w:rPr>
        <w:t>Используемые</w:t>
      </w:r>
      <w:proofErr w:type="gramEnd"/>
      <w:r>
        <w:rPr>
          <w:rStyle w:val="normaltextrun"/>
          <w:rFonts w:ascii="Arial" w:hAnsi="Arial" w:cs="Arial"/>
          <w:b/>
          <w:bCs/>
        </w:rPr>
        <w:t> в антикоррупционной политике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понятия определения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Коррупция – злоупотребление служебным положением, дача взятки, получение взятки, злоупотребление полномочиями либо иное незаконное использование работником учреждения своего должностного положения вопреки законным интересам </w:t>
      </w:r>
      <w:proofErr w:type="spellStart"/>
      <w:r>
        <w:rPr>
          <w:rStyle w:val="spellingerror"/>
        </w:rPr>
        <w:t>учредения</w:t>
      </w:r>
      <w:proofErr w:type="spellEnd"/>
      <w:r>
        <w:rPr>
          <w:rStyle w:val="normaltextrun"/>
        </w:rPr>
        <w:t xml:space="preserve"> 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</w:t>
      </w:r>
      <w:r>
        <w:rPr>
          <w:rStyle w:val="normaltextrun"/>
        </w:rPr>
        <w:lastRenderedPageBreak/>
        <w:t>лиц либо незаконное предоставление такой выгоды указанному лицу другими физическими лицами.</w:t>
      </w:r>
      <w:proofErr w:type="gramEnd"/>
      <w:r>
        <w:rPr>
          <w:rStyle w:val="normaltextrun"/>
        </w:rPr>
        <w:t xml:space="preserve">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N 273-ФЗ "О противодействии коррупции").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Противодействие коррупции – деятельность организации </w:t>
      </w:r>
      <w:r>
        <w:rPr>
          <w:rStyle w:val="contextualspellingandgrammarerror"/>
        </w:rPr>
        <w:t>и  работников</w:t>
      </w:r>
      <w:r>
        <w:rPr>
          <w:rStyle w:val="normaltextrun"/>
        </w:rPr>
        <w:t> в пределах их полномочий (пункт 2 статьи 1 Федерального закона от 25 декабря 2008 г. N 273-ФЗ "О противодействии коррупции"):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в) по минимизации и (или) ликвидации последствий коррупционных правонарушений.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Получение взятки – получение должностным лицом  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</w:t>
      </w:r>
      <w:proofErr w:type="gramEnd"/>
      <w:r>
        <w:rPr>
          <w:rStyle w:val="normaltextrun"/>
        </w:rPr>
        <w:t>), а равно за общее покровительство или попустительство по службе.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Коммерческий подкуп – незаконные передача лицу, выполняющему управленческие функции в учреждении,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положением.</w:t>
      </w:r>
      <w:r>
        <w:rPr>
          <w:rStyle w:val="eop"/>
        </w:rPr>
        <w:t> </w:t>
      </w:r>
      <w:proofErr w:type="gramEnd"/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Конфликт интересов – ситуация, при которой личная заинтересованность (прямая или косвенная) </w:t>
      </w:r>
      <w:r>
        <w:rPr>
          <w:rStyle w:val="contextualspellingandgrammarerror"/>
        </w:rPr>
        <w:t>работника  влияет</w:t>
      </w:r>
      <w:r>
        <w:rPr>
          <w:rStyle w:val="normaltextrun"/>
        </w:rPr>
        <w:t> 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учреждения, способное привести к причинению вреда правам и законным интересам, имуществу и (или) деловой репутации организации, работником которой он является.</w:t>
      </w:r>
      <w:r>
        <w:rPr>
          <w:rStyle w:val="eop"/>
        </w:rPr>
        <w:t> </w:t>
      </w:r>
      <w:proofErr w:type="gramEnd"/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Личная заинтересованность работника – заинтересованность работника учреждения, связанная с возможностью получения работником при исполнении должностных (трудовых)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Контрагент – любое российское или иностранное юридическое, или физическое лицо, с которым учреждение вступает в договорные отношения, за исключением трудовых отношений.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4. Основные принципы </w:t>
      </w:r>
      <w:proofErr w:type="gramStart"/>
      <w:r>
        <w:rPr>
          <w:rStyle w:val="normaltextrun"/>
          <w:rFonts w:ascii="Arial" w:hAnsi="Arial" w:cs="Arial"/>
          <w:b/>
          <w:bCs/>
        </w:rPr>
        <w:t>антикоррупционной</w:t>
      </w:r>
      <w:proofErr w:type="gramEnd"/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деятельности учреждения.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4.1. Принципами Политики учреждения являются: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принцип неприятия коррупции в любых формах и проявлениях при осуществлении повседневной деятельности, в том числе во взаимодействии с контрагентами, представителями органов власти, самоуправления, своими работниками и иными лицами;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принцип личного примера руководства. Руководитель и иные руководящие </w:t>
      </w:r>
      <w:r>
        <w:rPr>
          <w:rStyle w:val="contextualspellingandgrammarerror"/>
        </w:rPr>
        <w:t>работники  должны</w:t>
      </w:r>
      <w:r>
        <w:rPr>
          <w:rStyle w:val="normaltextrun"/>
        </w:rPr>
        <w:t> формировать этический стандарт непримиримого отношения к любым формам и проявлениям коррупции на всех уровнях, подавая пример своим поведением;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- приоритет мер предупреждения коррупции и нравственных начал борьбы с коррупцией;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недопустимость установления привилегий и иммунитетов, ограничивающих ответственность или усложняющих порядок привлечения к ответственности определенной группы </w:t>
      </w:r>
      <w:r>
        <w:rPr>
          <w:rStyle w:val="contextualspellingandgrammarerror"/>
        </w:rPr>
        <w:t>работников</w:t>
      </w:r>
      <w:proofErr w:type="gramStart"/>
      <w:r>
        <w:rPr>
          <w:rStyle w:val="contextualspellingandgrammarerror"/>
        </w:rPr>
        <w:t xml:space="preserve"> ,</w:t>
      </w:r>
      <w:proofErr w:type="gramEnd"/>
      <w:r>
        <w:rPr>
          <w:rStyle w:val="normaltextrun"/>
        </w:rPr>
        <w:t> совершивших коррупционные проявления;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недопустимость ограничения доступа к информации о фактах коррупции и мерах Политики;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мониторинг и контроль</w:t>
      </w:r>
      <w:proofErr w:type="gramStart"/>
      <w:r>
        <w:rPr>
          <w:rStyle w:val="normaltextrun"/>
        </w:rPr>
        <w:t>.</w:t>
      </w:r>
      <w:proofErr w:type="gramEnd"/>
      <w:r>
        <w:rPr>
          <w:rStyle w:val="normaltextrun"/>
        </w:rPr>
        <w:t xml:space="preserve"> </w:t>
      </w:r>
      <w:proofErr w:type="gramStart"/>
      <w:r>
        <w:rPr>
          <w:rStyle w:val="normaltextrun"/>
        </w:rPr>
        <w:t>о</w:t>
      </w:r>
      <w:proofErr w:type="gramEnd"/>
      <w:r>
        <w:rPr>
          <w:rStyle w:val="normaltextrun"/>
        </w:rPr>
        <w:t>рганизации осуществляет мониторинг коррупционных рисков, в том числе причин и условий коррупции, в деятельности по осуществлению закупок для нужд учреждения и устранения выявленных коррупционных рисков;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информирование и обучение. Учреждение размещает настоящую Политику в свободном доступе в информационной сети "Интернет" на сайте МБУ СШ, открыто заявляет о неприятии коррупции, приветствует и поощряет соблюдение принципов и требований настоящей Политики всеми контрагентами, и содействует повышению общего уровня антикоррупционной культуры работников путем информирования и обучения.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5. Область применения антикоррупционной политики и круг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лиц, попадающих под ее действие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5.1. Настоящая Политика предназначена для использования работниками учреждения, ответственными за реализацию мер по противодействию коррупции, в части соблюдения принципов и требований настоящей Политики и ключевых норм применимого антикоррупционного законодательства.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Принципы и требования настоящей Политики распространяются на контрагентов, а также на иных лиц в тех случаях, когда соответствующие обязанности закреплены в договорах с ними, в их внутренних документах, либо прямо вытекают из действующего законодательства.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6. Лица, ответственные за реализацию </w:t>
      </w:r>
      <w:proofErr w:type="gramStart"/>
      <w:r>
        <w:rPr>
          <w:rStyle w:val="normaltextrun"/>
          <w:rFonts w:ascii="Arial" w:hAnsi="Arial" w:cs="Arial"/>
          <w:b/>
          <w:bCs/>
        </w:rPr>
        <w:t>антикоррупционной</w:t>
      </w:r>
      <w:proofErr w:type="gramEnd"/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политики в Обществе, и их обязанности, связанные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с предупреждением и противодействием коррупции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6.1. Эффективное управление антикоррупционной деятельностью учреждения достигается за счет продуктивного и оперативного взаимодействия следующих участников: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Директор МБУ СШ: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утверждает настоящую Политику;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рассматривает и утверждает изменения и дополнения к Политике;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определяет должностное лицо из числа работников учреждения, на которое возлагается ответственность за профилактику коррупционных и иных правонарушений;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создает комиссию по противодействию коррупции;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контролирует общие результаты внедрения и применения Политики;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отвечает за организацию всех мероприятий, направленных на реализацию принципов и требований Политики;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организует проведение обучающих мероприятий по вопросам профилактики и противодействия коррупции и индивидуального консультирования работников;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оказывает содействие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- оказывает содействие уполномоченным представителям правоохранительных органов при проведении в учреждении мероприятий по пресечению или расследованию коррупционных преступлений, включая оперативно-розыскные мероприятия;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осуществляет меры по предупреждению коррупции в учреждении.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Должностное лицо, на которое возложена ответственность за профилактику коррупционных и иных правонарушений: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разрабатывает и представляет на утверждение </w:t>
      </w:r>
      <w:r>
        <w:rPr>
          <w:rStyle w:val="contextualspellingandgrammarerror"/>
        </w:rPr>
        <w:t>руководителю  проекты</w:t>
      </w:r>
      <w:r>
        <w:rPr>
          <w:rStyle w:val="normaltextrun"/>
        </w:rPr>
        <w:t> локальных нормативных актов, направленных на реализацию мер по предупреждению коррупции;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проведение контрольных мероприятий, направленных на выявление коррупционных правонарушений работниками учреждения;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осуществляет прием уведомлений о факте обращения в целях склонения работников к совершению коррупционных правонарушений, а также о случаях совершения коррупционных правонарушений работниками учреждения, и уведомлений о конфликте интересов работников учреждения;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Комиссия по противодействию коррупции: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осуществляет оценку коррупционных рисков;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 </w:t>
      </w:r>
      <w:r>
        <w:rPr>
          <w:rStyle w:val="contextualspellingandgrammarerror"/>
        </w:rPr>
        <w:t>контрагентами  или</w:t>
      </w:r>
      <w:r>
        <w:rPr>
          <w:rStyle w:val="normaltextrun"/>
        </w:rPr>
        <w:t> иными лицами;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проводит оценку результатов антикоррупционной работы и подготавливает соответствующие отчетные материалы руководителю;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осуществляет меры по предупреждению коррупции;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осуществляет меры по предотвращению и урегулированию конфликта интересов, рассматривает уведомления о конфликте интересов работников.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7. Обязанности работников учреждения, связанные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с предупреждением и противодействием коррупции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7.1. Работники учреждения обязаны: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воздерживаться от совершения и (или) участия в совершении коррупционных правонарушений в интересах или от имени учреждения;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незамедлительно информировать непосредственного руководителя, лицо, ответственное за реализацию антикоррупционной политики, руководство учреждения о случаях склонения работника к совершению коррупционных правонарушений;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незамедлительно информировать непосредственного руководителя, лицо, ответственное за реализацию антикоррупционной политики, руководство учреждения о ставшей известной работнику информации о случаях совершения коррупционных правонарушений другими работниками, </w:t>
      </w:r>
      <w:r>
        <w:rPr>
          <w:rStyle w:val="contextualspellingandgrammarerror"/>
        </w:rPr>
        <w:t>контрагентами  или</w:t>
      </w:r>
      <w:r>
        <w:rPr>
          <w:rStyle w:val="normaltextrun"/>
        </w:rPr>
        <w:t> иными лицами;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сообщить непосредственному руководителю, лицу, ответственному за реализацию антикоррупционной политики, руководству учреждения о возможности возникновения либо возникшем у работника конфликте интересов.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8. Перечень </w:t>
      </w:r>
      <w:proofErr w:type="gramStart"/>
      <w:r>
        <w:rPr>
          <w:rStyle w:val="normaltextrun"/>
          <w:rFonts w:ascii="Arial" w:hAnsi="Arial" w:cs="Arial"/>
          <w:b/>
          <w:bCs/>
        </w:rPr>
        <w:t>реализуемых</w:t>
      </w:r>
      <w:proofErr w:type="gramEnd"/>
      <w:r>
        <w:rPr>
          <w:rStyle w:val="normaltextrun"/>
          <w:rFonts w:ascii="Arial" w:hAnsi="Arial" w:cs="Arial"/>
          <w:b/>
          <w:bCs/>
        </w:rPr>
        <w:t> учреждения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антикоррупционных мероприятий</w:t>
      </w:r>
      <w:r>
        <w:rPr>
          <w:rStyle w:val="eop"/>
          <w:rFonts w:ascii="Arial" w:hAnsi="Arial" w:cs="Arial"/>
          <w:b/>
          <w:bCs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8.1. Нормативное обеспечение, закрепление стандартов поведения и декларация намерений: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- разработка и внедрение Положения о конфликте интересов, образца декларации о конфликте интересов;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введение в договоры, связанные с хозяйственной деятельностью учреждения, стандартной антикоррупционной оговорки;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введение антикоррупционных положений в должностные инструкции работников учреждения;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разработка и утверждение иных локальных нормативных актов по вопросам профилактики и недопущения коррупционного поведения.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8.2. Разработка и введение специальных антикоррупционных процедур: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введение процедуры информирования работодателя работниками о случаях склонения их к совершению коррупционных нарушений и порядка рассмотрения таких сообщений;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и иными лицами и порядка рассмотрения таких сообщений;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введение процедуры информирования работодателя о возникновении конфликта интересов и порядка его урегулирования;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проведение периодической оценки коррупционных рисков в целях выявления сфер деятельности, наиболее подверженных таким рискам, и разработка соответствующих антикоррупционных мер.</w:t>
      </w: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Заместитель директора</w:t>
      </w:r>
      <w:r>
        <w:rPr>
          <w:rStyle w:val="eop"/>
          <w:sz w:val="28"/>
          <w:szCs w:val="28"/>
        </w:rPr>
        <w:t> </w:t>
      </w:r>
    </w:p>
    <w:p w:rsidR="00763306" w:rsidRDefault="00763306" w:rsidP="00763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По АХЧ МБУ </w:t>
      </w:r>
      <w:proofErr w:type="gramStart"/>
      <w:r>
        <w:rPr>
          <w:rStyle w:val="normaltextrun"/>
          <w:sz w:val="28"/>
          <w:szCs w:val="28"/>
        </w:rPr>
        <w:t>СШ                                                           А.</w:t>
      </w:r>
      <w:proofErr w:type="gramEnd"/>
      <w:r>
        <w:rPr>
          <w:rStyle w:val="normaltextrun"/>
          <w:sz w:val="28"/>
          <w:szCs w:val="28"/>
        </w:rPr>
        <w:t>А. Филоненко.</w:t>
      </w:r>
      <w:r>
        <w:rPr>
          <w:rStyle w:val="eop"/>
          <w:sz w:val="28"/>
          <w:szCs w:val="28"/>
        </w:rPr>
        <w:t> </w:t>
      </w:r>
    </w:p>
    <w:p w:rsidR="008116F6" w:rsidRDefault="008116F6">
      <w:bookmarkStart w:id="0" w:name="_GoBack"/>
      <w:bookmarkEnd w:id="0"/>
    </w:p>
    <w:sectPr w:rsidR="0081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06"/>
    <w:rsid w:val="00763306"/>
    <w:rsid w:val="0081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6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63306"/>
  </w:style>
  <w:style w:type="character" w:customStyle="1" w:styleId="eop">
    <w:name w:val="eop"/>
    <w:basedOn w:val="a0"/>
    <w:rsid w:val="00763306"/>
  </w:style>
  <w:style w:type="character" w:customStyle="1" w:styleId="spellingerror">
    <w:name w:val="spellingerror"/>
    <w:basedOn w:val="a0"/>
    <w:rsid w:val="00763306"/>
  </w:style>
  <w:style w:type="character" w:customStyle="1" w:styleId="contextualspellingandgrammarerror">
    <w:name w:val="contextualspellingandgrammarerror"/>
    <w:basedOn w:val="a0"/>
    <w:rsid w:val="00763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6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63306"/>
  </w:style>
  <w:style w:type="character" w:customStyle="1" w:styleId="eop">
    <w:name w:val="eop"/>
    <w:basedOn w:val="a0"/>
    <w:rsid w:val="00763306"/>
  </w:style>
  <w:style w:type="character" w:customStyle="1" w:styleId="spellingerror">
    <w:name w:val="spellingerror"/>
    <w:basedOn w:val="a0"/>
    <w:rsid w:val="00763306"/>
  </w:style>
  <w:style w:type="character" w:customStyle="1" w:styleId="contextualspellingandgrammarerror">
    <w:name w:val="contextualspellingandgrammarerror"/>
    <w:basedOn w:val="a0"/>
    <w:rsid w:val="0076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2021-02-25T08:19:00Z</dcterms:created>
  <dcterms:modified xsi:type="dcterms:W3CDTF">2021-02-25T08:21:00Z</dcterms:modified>
</cp:coreProperties>
</file>